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69" w:rsidRPr="00C73D60" w:rsidRDefault="00C73D60">
      <w:pPr>
        <w:spacing w:after="0" w:line="408" w:lineRule="auto"/>
        <w:ind w:left="120"/>
        <w:jc w:val="center"/>
        <w:rPr>
          <w:lang w:val="ru-RU"/>
        </w:rPr>
      </w:pPr>
      <w:bookmarkStart w:id="0" w:name="block-37258103"/>
      <w:r w:rsidRPr="00C73D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4869" w:rsidRPr="00C73D60" w:rsidRDefault="00C73D60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B64869" w:rsidRPr="00C73D60" w:rsidRDefault="00C73D60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C73D60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Грачевский район Оренбургской области</w:t>
      </w:r>
      <w:bookmarkEnd w:id="2"/>
    </w:p>
    <w:p w:rsidR="00B64869" w:rsidRDefault="00C73D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"Побединская СОШ "</w:t>
      </w:r>
    </w:p>
    <w:p w:rsidR="00B64869" w:rsidRDefault="00B64869">
      <w:pPr>
        <w:spacing w:after="0"/>
        <w:ind w:left="120"/>
      </w:pPr>
    </w:p>
    <w:p w:rsidR="00B64869" w:rsidRDefault="00B64869">
      <w:pPr>
        <w:spacing w:after="0"/>
        <w:ind w:left="120"/>
      </w:pPr>
    </w:p>
    <w:p w:rsidR="00B64869" w:rsidRDefault="00B64869">
      <w:pPr>
        <w:spacing w:after="0"/>
        <w:ind w:left="120"/>
      </w:pPr>
    </w:p>
    <w:p w:rsidR="00B64869" w:rsidRDefault="00B6486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73D60" w:rsidRPr="00C73D60" w:rsidTr="00C73D60">
        <w:tc>
          <w:tcPr>
            <w:tcW w:w="3114" w:type="dxa"/>
          </w:tcPr>
          <w:p w:rsidR="00C73D60" w:rsidRPr="0040209D" w:rsidRDefault="00C73D60" w:rsidP="00C73D6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144D1" w:rsidRPr="002144D1" w:rsidRDefault="002144D1" w:rsidP="00C73D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4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ь</w:t>
            </w:r>
            <w:r w:rsidRPr="00214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  <w:p w:rsidR="00C73D60" w:rsidRDefault="00C73D60" w:rsidP="00C73D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3D60" w:rsidRPr="008944ED" w:rsidRDefault="002144D1" w:rsidP="00C73D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Анисимова Е.А.</w:t>
            </w:r>
          </w:p>
          <w:p w:rsidR="002144D1" w:rsidRPr="002144D1" w:rsidRDefault="000900E1" w:rsidP="002144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B2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ротокол №1 от «29» августа</w:t>
            </w:r>
            <w:r w:rsidR="002144D1" w:rsidRPr="00214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14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2144D1" w:rsidRPr="00214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73D60" w:rsidRPr="0040209D" w:rsidRDefault="00C73D60" w:rsidP="002144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3D60" w:rsidRPr="0040209D" w:rsidRDefault="00C73D60" w:rsidP="00C73D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73D60" w:rsidRPr="002144D1" w:rsidRDefault="002144D1" w:rsidP="00C73D6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4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C73D60" w:rsidRDefault="00C73D60" w:rsidP="00C73D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3D60" w:rsidRPr="008944ED" w:rsidRDefault="002144D1" w:rsidP="00C73D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Рыбакова Е.А. </w:t>
            </w:r>
          </w:p>
          <w:p w:rsidR="00C73D60" w:rsidRDefault="000900E1" w:rsidP="00C73D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214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№101 </w:t>
            </w:r>
            <w:r w:rsidR="00C73D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14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73D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240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14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="00C73D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73D60" w:rsidRPr="0040209D" w:rsidRDefault="00C73D60" w:rsidP="00C73D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73D60" w:rsidRDefault="00C73D60" w:rsidP="00C73D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73D60" w:rsidRPr="002144D1" w:rsidRDefault="002144D1" w:rsidP="00C73D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14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C73D60" w:rsidRDefault="00C73D60" w:rsidP="00C73D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73D60" w:rsidRPr="008944ED" w:rsidRDefault="002144D1" w:rsidP="00C73D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Воронина О.В.</w:t>
            </w:r>
          </w:p>
          <w:p w:rsidR="00C73D60" w:rsidRDefault="000900E1" w:rsidP="00C73D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214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№101</w:t>
            </w:r>
            <w:r w:rsidR="00C73D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14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73D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240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="002144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73D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73D60" w:rsidRPr="0040209D" w:rsidRDefault="00C73D60" w:rsidP="00C73D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4869" w:rsidRPr="00C73D60" w:rsidRDefault="00B64869">
      <w:pPr>
        <w:spacing w:after="0"/>
        <w:ind w:left="120"/>
        <w:rPr>
          <w:lang w:val="ru-RU"/>
        </w:rPr>
      </w:pPr>
    </w:p>
    <w:p w:rsidR="00B64869" w:rsidRPr="00C73D60" w:rsidRDefault="00B64869">
      <w:pPr>
        <w:spacing w:after="0"/>
        <w:ind w:left="120"/>
        <w:rPr>
          <w:lang w:val="ru-RU"/>
        </w:rPr>
      </w:pPr>
    </w:p>
    <w:p w:rsidR="00B64869" w:rsidRPr="00C73D60" w:rsidRDefault="00B64869">
      <w:pPr>
        <w:spacing w:after="0"/>
        <w:ind w:left="120"/>
        <w:rPr>
          <w:lang w:val="ru-RU"/>
        </w:rPr>
      </w:pPr>
    </w:p>
    <w:p w:rsidR="00B64869" w:rsidRPr="00C73D60" w:rsidRDefault="00B64869">
      <w:pPr>
        <w:spacing w:after="0"/>
        <w:ind w:left="120"/>
        <w:rPr>
          <w:lang w:val="ru-RU"/>
        </w:rPr>
      </w:pPr>
    </w:p>
    <w:p w:rsidR="00B64869" w:rsidRPr="00C73D60" w:rsidRDefault="00B64869">
      <w:pPr>
        <w:spacing w:after="0"/>
        <w:ind w:left="120"/>
        <w:rPr>
          <w:lang w:val="ru-RU"/>
        </w:rPr>
      </w:pPr>
    </w:p>
    <w:p w:rsidR="00B64869" w:rsidRPr="00C73D60" w:rsidRDefault="00C73D60">
      <w:pPr>
        <w:spacing w:after="0" w:line="408" w:lineRule="auto"/>
        <w:ind w:left="120"/>
        <w:jc w:val="center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4869" w:rsidRPr="00C73D60" w:rsidRDefault="00C73D60">
      <w:pPr>
        <w:spacing w:after="0" w:line="408" w:lineRule="auto"/>
        <w:ind w:left="120"/>
        <w:jc w:val="center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4898872)</w:t>
      </w:r>
    </w:p>
    <w:p w:rsidR="00B64869" w:rsidRPr="00C73D60" w:rsidRDefault="00B64869">
      <w:pPr>
        <w:spacing w:after="0"/>
        <w:ind w:left="120"/>
        <w:jc w:val="center"/>
        <w:rPr>
          <w:lang w:val="ru-RU"/>
        </w:rPr>
      </w:pPr>
    </w:p>
    <w:p w:rsidR="00B64869" w:rsidRPr="00C73D60" w:rsidRDefault="00C73D60">
      <w:pPr>
        <w:spacing w:after="0" w:line="408" w:lineRule="auto"/>
        <w:ind w:left="120"/>
        <w:jc w:val="center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64869" w:rsidRPr="00C73D60" w:rsidRDefault="00C73D60">
      <w:pPr>
        <w:spacing w:after="0" w:line="408" w:lineRule="auto"/>
        <w:ind w:left="120"/>
        <w:jc w:val="center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64869" w:rsidRPr="00C73D60" w:rsidRDefault="00B64869">
      <w:pPr>
        <w:spacing w:after="0"/>
        <w:ind w:left="120"/>
        <w:jc w:val="center"/>
        <w:rPr>
          <w:lang w:val="ru-RU"/>
        </w:rPr>
      </w:pPr>
    </w:p>
    <w:p w:rsidR="00B64869" w:rsidRPr="00C73D60" w:rsidRDefault="00B64869">
      <w:pPr>
        <w:spacing w:after="0"/>
        <w:ind w:left="120"/>
        <w:jc w:val="center"/>
        <w:rPr>
          <w:lang w:val="ru-RU"/>
        </w:rPr>
      </w:pPr>
    </w:p>
    <w:p w:rsidR="00B64869" w:rsidRPr="00C73D60" w:rsidRDefault="00B64869">
      <w:pPr>
        <w:spacing w:after="0"/>
        <w:ind w:left="120"/>
        <w:jc w:val="center"/>
        <w:rPr>
          <w:lang w:val="ru-RU"/>
        </w:rPr>
      </w:pPr>
    </w:p>
    <w:p w:rsidR="00B64869" w:rsidRPr="00C73D60" w:rsidRDefault="00B64869">
      <w:pPr>
        <w:spacing w:after="0"/>
        <w:ind w:left="120"/>
        <w:jc w:val="center"/>
        <w:rPr>
          <w:lang w:val="ru-RU"/>
        </w:rPr>
      </w:pPr>
    </w:p>
    <w:p w:rsidR="00B64869" w:rsidRPr="00C73D60" w:rsidRDefault="00B64869">
      <w:pPr>
        <w:spacing w:after="0"/>
        <w:ind w:left="120"/>
        <w:jc w:val="center"/>
        <w:rPr>
          <w:lang w:val="ru-RU"/>
        </w:rPr>
      </w:pPr>
    </w:p>
    <w:p w:rsidR="00B64869" w:rsidRPr="00C73D60" w:rsidRDefault="00B64869">
      <w:pPr>
        <w:spacing w:after="0"/>
        <w:ind w:left="120"/>
        <w:jc w:val="center"/>
        <w:rPr>
          <w:lang w:val="ru-RU"/>
        </w:rPr>
      </w:pPr>
    </w:p>
    <w:p w:rsidR="00B64869" w:rsidRPr="00C73D60" w:rsidRDefault="00B64869">
      <w:pPr>
        <w:spacing w:after="0"/>
        <w:ind w:left="120"/>
        <w:jc w:val="center"/>
        <w:rPr>
          <w:lang w:val="ru-RU"/>
        </w:rPr>
      </w:pPr>
    </w:p>
    <w:p w:rsidR="00B64869" w:rsidRPr="00C73D60" w:rsidRDefault="00B64869">
      <w:pPr>
        <w:spacing w:after="0"/>
        <w:ind w:left="120"/>
        <w:jc w:val="center"/>
        <w:rPr>
          <w:lang w:val="ru-RU"/>
        </w:rPr>
      </w:pPr>
    </w:p>
    <w:p w:rsidR="00B64869" w:rsidRPr="00C73D60" w:rsidRDefault="00B64869">
      <w:pPr>
        <w:spacing w:after="0"/>
        <w:ind w:left="120"/>
        <w:jc w:val="center"/>
        <w:rPr>
          <w:lang w:val="ru-RU"/>
        </w:rPr>
      </w:pPr>
    </w:p>
    <w:p w:rsidR="00B64869" w:rsidRPr="00C73D60" w:rsidRDefault="00B64869">
      <w:pPr>
        <w:spacing w:after="0"/>
        <w:ind w:left="120"/>
        <w:jc w:val="center"/>
        <w:rPr>
          <w:lang w:val="ru-RU"/>
        </w:rPr>
      </w:pPr>
    </w:p>
    <w:p w:rsidR="00B64869" w:rsidRPr="00C73D60" w:rsidRDefault="00B64869" w:rsidP="00B10733">
      <w:pPr>
        <w:spacing w:after="0"/>
        <w:ind w:left="120"/>
        <w:jc w:val="center"/>
        <w:rPr>
          <w:lang w:val="ru-RU"/>
        </w:rPr>
      </w:pPr>
    </w:p>
    <w:p w:rsidR="00B64869" w:rsidRPr="00C73D60" w:rsidRDefault="00C73D60" w:rsidP="00B10733">
      <w:pPr>
        <w:spacing w:after="0"/>
        <w:jc w:val="center"/>
        <w:rPr>
          <w:lang w:val="ru-RU"/>
        </w:rPr>
      </w:pPr>
      <w:bookmarkStart w:id="3" w:name="f4f51048-cb84-4c82-af6a-284ffbd4033b"/>
      <w:r w:rsidRPr="00C73D60">
        <w:rPr>
          <w:rFonts w:ascii="Times New Roman" w:hAnsi="Times New Roman"/>
          <w:b/>
          <w:color w:val="000000"/>
          <w:sz w:val="28"/>
          <w:lang w:val="ru-RU"/>
        </w:rPr>
        <w:t>п. Победа</w:t>
      </w:r>
      <w:bookmarkEnd w:id="3"/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C73D6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64869" w:rsidRPr="00C73D60" w:rsidRDefault="00B64869">
      <w:pPr>
        <w:spacing w:after="0"/>
        <w:ind w:left="120"/>
        <w:rPr>
          <w:lang w:val="ru-RU"/>
        </w:rPr>
      </w:pPr>
    </w:p>
    <w:p w:rsidR="00B64869" w:rsidRPr="00C73D60" w:rsidRDefault="00B64869">
      <w:pPr>
        <w:rPr>
          <w:lang w:val="ru-RU"/>
        </w:rPr>
        <w:sectPr w:rsidR="00B64869" w:rsidRPr="00C73D60">
          <w:pgSz w:w="11906" w:h="16383"/>
          <w:pgMar w:top="1134" w:right="850" w:bottom="1134" w:left="1701" w:header="720" w:footer="720" w:gutter="0"/>
          <w:cols w:space="720"/>
        </w:sect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bookmarkStart w:id="5" w:name="block-37258109"/>
      <w:bookmarkEnd w:id="0"/>
      <w:r w:rsidRPr="00C73D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64869" w:rsidRDefault="00C73D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64869" w:rsidRPr="00C73D60" w:rsidRDefault="00C73D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64869" w:rsidRPr="00C73D60" w:rsidRDefault="00C73D60">
      <w:pPr>
        <w:numPr>
          <w:ilvl w:val="0"/>
          <w:numId w:val="1"/>
        </w:numPr>
        <w:spacing w:after="0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64869" w:rsidRPr="00C73D60" w:rsidRDefault="00C73D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64869" w:rsidRPr="00C73D60" w:rsidRDefault="00C73D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64869" w:rsidRPr="00C73D60" w:rsidRDefault="00C73D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B64869" w:rsidRPr="00C73D60" w:rsidRDefault="00B64869">
      <w:pPr>
        <w:rPr>
          <w:lang w:val="ru-RU"/>
        </w:rPr>
        <w:sectPr w:rsidR="00B64869" w:rsidRPr="00C73D60">
          <w:pgSz w:w="11906" w:h="16383"/>
          <w:pgMar w:top="1134" w:right="850" w:bottom="1134" w:left="1701" w:header="720" w:footer="720" w:gutter="0"/>
          <w:cols w:space="720"/>
        </w:sect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bookmarkStart w:id="6" w:name="block-37258107"/>
      <w:bookmarkEnd w:id="5"/>
      <w:r w:rsidRPr="00C73D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73D60">
        <w:rPr>
          <w:rFonts w:ascii="Times New Roman" w:hAnsi="Times New Roman"/>
          <w:color w:val="000000"/>
          <w:sz w:val="28"/>
          <w:lang w:val="ru-RU"/>
        </w:rPr>
        <w:t>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73D6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73D6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73D6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64869" w:rsidRPr="00C73D60" w:rsidRDefault="00B64869">
      <w:pPr>
        <w:spacing w:after="0"/>
        <w:ind w:left="120"/>
        <w:rPr>
          <w:lang w:val="ru-RU"/>
        </w:rPr>
      </w:pPr>
    </w:p>
    <w:p w:rsidR="00B64869" w:rsidRPr="00C73D60" w:rsidRDefault="00C73D60">
      <w:pPr>
        <w:spacing w:after="0"/>
        <w:ind w:left="120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64869" w:rsidRPr="00C73D60" w:rsidRDefault="00B64869">
      <w:pPr>
        <w:spacing w:after="0"/>
        <w:ind w:left="120"/>
        <w:rPr>
          <w:lang w:val="ru-RU"/>
        </w:rPr>
      </w:pP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73D60">
        <w:rPr>
          <w:rFonts w:ascii="Times New Roman" w:hAnsi="Times New Roman"/>
          <w:color w:val="000000"/>
          <w:sz w:val="28"/>
          <w:lang w:val="ru-RU"/>
        </w:rPr>
        <w:t>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C73D60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C73D60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73D60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C73D60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C73D60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73D60">
        <w:rPr>
          <w:rFonts w:ascii="Times New Roman" w:hAnsi="Times New Roman"/>
          <w:color w:val="000000"/>
          <w:sz w:val="28"/>
          <w:lang w:val="ru-RU"/>
        </w:rPr>
        <w:t>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>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73D60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73D6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73D6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>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>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C73D60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C73D60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C73D60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C73D60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C73D60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C73D60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73D60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73D60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73D60">
        <w:rPr>
          <w:rFonts w:ascii="Times New Roman" w:hAnsi="Times New Roman"/>
          <w:color w:val="000000"/>
          <w:sz w:val="28"/>
          <w:lang w:val="ru-RU"/>
        </w:rPr>
        <w:t>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73D60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73D6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64869" w:rsidRPr="00C73D60" w:rsidRDefault="00B64869">
      <w:pPr>
        <w:rPr>
          <w:lang w:val="ru-RU"/>
        </w:rPr>
        <w:sectPr w:rsidR="00B64869" w:rsidRPr="00C73D60">
          <w:pgSz w:w="11906" w:h="16383"/>
          <w:pgMar w:top="1134" w:right="850" w:bottom="1134" w:left="1701" w:header="720" w:footer="720" w:gutter="0"/>
          <w:cols w:space="720"/>
        </w:sect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bookmarkStart w:id="7" w:name="block-37258108"/>
      <w:bookmarkEnd w:id="6"/>
      <w:r w:rsidRPr="00C73D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73D6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64869" w:rsidRPr="00C73D60" w:rsidRDefault="00B64869">
      <w:pPr>
        <w:spacing w:after="0"/>
        <w:ind w:left="120"/>
        <w:rPr>
          <w:lang w:val="ru-RU"/>
        </w:rPr>
      </w:pPr>
    </w:p>
    <w:p w:rsidR="00B64869" w:rsidRPr="00C73D60" w:rsidRDefault="00C73D60">
      <w:pPr>
        <w:spacing w:after="0"/>
        <w:ind w:left="120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64869" w:rsidRPr="00C73D60" w:rsidRDefault="00C73D60">
      <w:pPr>
        <w:spacing w:after="0" w:line="264" w:lineRule="auto"/>
        <w:ind w:firstLine="60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64869" w:rsidRPr="00C73D60" w:rsidRDefault="00C73D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64869" w:rsidRPr="00C73D60" w:rsidRDefault="00C73D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64869" w:rsidRPr="00C73D60" w:rsidRDefault="00C73D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64869" w:rsidRPr="00C73D60" w:rsidRDefault="00C73D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64869" w:rsidRPr="00C73D60" w:rsidRDefault="00C73D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4869" w:rsidRPr="00C73D60" w:rsidRDefault="00C73D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64869" w:rsidRPr="00C73D60" w:rsidRDefault="00C73D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4869" w:rsidRPr="00C73D60" w:rsidRDefault="00C73D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64869" w:rsidRPr="00C73D60" w:rsidRDefault="00C73D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64869" w:rsidRPr="00C73D60" w:rsidRDefault="00C73D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4869" w:rsidRPr="00C73D60" w:rsidRDefault="00C73D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64869" w:rsidRPr="00C73D60" w:rsidRDefault="00C73D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64869" w:rsidRPr="00C73D60" w:rsidRDefault="00C73D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64869" w:rsidRPr="00C73D60" w:rsidRDefault="00C73D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64869" w:rsidRPr="00C73D60" w:rsidRDefault="00C73D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64869" w:rsidRPr="00C73D60" w:rsidRDefault="00C73D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64869" w:rsidRPr="00C73D60" w:rsidRDefault="00C73D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64869" w:rsidRPr="00C73D60" w:rsidRDefault="00C73D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64869" w:rsidRPr="00C73D60" w:rsidRDefault="00C73D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4869" w:rsidRPr="00C73D60" w:rsidRDefault="00C73D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64869" w:rsidRPr="00C73D60" w:rsidRDefault="00C73D6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4869" w:rsidRPr="00C73D60" w:rsidRDefault="00C73D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64869" w:rsidRPr="00C73D60" w:rsidRDefault="00C73D6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64869" w:rsidRPr="00C73D60" w:rsidRDefault="00C73D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64869" w:rsidRPr="00C73D60" w:rsidRDefault="00C73D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64869" w:rsidRPr="00C73D60" w:rsidRDefault="00C73D6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64869" w:rsidRPr="00C73D60" w:rsidRDefault="00C73D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64869" w:rsidRPr="00C73D60" w:rsidRDefault="00C73D6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4869" w:rsidRPr="00C73D60" w:rsidRDefault="00C73D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64869" w:rsidRPr="00C73D60" w:rsidRDefault="00C73D6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4869" w:rsidRPr="00C73D60" w:rsidRDefault="00C73D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64869" w:rsidRPr="00C73D60" w:rsidRDefault="00C73D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64869" w:rsidRPr="00C73D60" w:rsidRDefault="00C73D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64869" w:rsidRPr="00C73D60" w:rsidRDefault="00C73D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64869" w:rsidRPr="00C73D60" w:rsidRDefault="00C73D6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4869" w:rsidRPr="00C73D60" w:rsidRDefault="00C73D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64869" w:rsidRPr="00C73D60" w:rsidRDefault="00C73D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64869" w:rsidRPr="00C73D60" w:rsidRDefault="00C73D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64869" w:rsidRPr="00C73D60" w:rsidRDefault="00C73D6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64869" w:rsidRPr="00C73D60" w:rsidRDefault="00C73D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64869" w:rsidRPr="00C73D60" w:rsidRDefault="00C73D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64869" w:rsidRPr="00C73D60" w:rsidRDefault="00C73D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64869" w:rsidRPr="00C73D60" w:rsidRDefault="00C73D6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4869" w:rsidRPr="00C73D60" w:rsidRDefault="00C73D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64869" w:rsidRPr="00C73D60" w:rsidRDefault="00C73D6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4869" w:rsidRPr="00C73D60" w:rsidRDefault="00C73D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64869" w:rsidRPr="00C73D60" w:rsidRDefault="00C73D6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64869" w:rsidRPr="00C73D60" w:rsidRDefault="00C73D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64869" w:rsidRPr="00C73D60" w:rsidRDefault="00C73D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64869" w:rsidRPr="00C73D60" w:rsidRDefault="00C73D6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64869" w:rsidRPr="00C73D60" w:rsidRDefault="00C73D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64869" w:rsidRPr="00C73D60" w:rsidRDefault="00C73D6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4869" w:rsidRPr="00C73D60" w:rsidRDefault="00C73D6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64869" w:rsidRPr="00C73D60" w:rsidRDefault="00C73D6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4869" w:rsidRPr="00C73D60" w:rsidRDefault="00C73D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64869" w:rsidRPr="00C73D60" w:rsidRDefault="00C73D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64869" w:rsidRPr="00C73D60" w:rsidRDefault="00C73D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64869" w:rsidRPr="00C73D60" w:rsidRDefault="00C73D6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4869" w:rsidRPr="00C73D60" w:rsidRDefault="00C73D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64869" w:rsidRDefault="00C73D60">
      <w:pPr>
        <w:numPr>
          <w:ilvl w:val="0"/>
          <w:numId w:val="21"/>
        </w:numPr>
        <w:spacing w:after="0" w:line="264" w:lineRule="auto"/>
        <w:jc w:val="both"/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64869" w:rsidRPr="00C73D60" w:rsidRDefault="00C73D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64869" w:rsidRPr="00C73D60" w:rsidRDefault="00C73D6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64869" w:rsidRPr="00C73D60" w:rsidRDefault="00C73D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B64869" w:rsidRPr="00C73D60" w:rsidRDefault="00C73D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64869" w:rsidRPr="00C73D60" w:rsidRDefault="00C73D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64869" w:rsidRPr="00C73D60" w:rsidRDefault="00C73D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64869" w:rsidRPr="00C73D60" w:rsidRDefault="00C73D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4869" w:rsidRPr="00C73D60" w:rsidRDefault="00C73D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64869" w:rsidRPr="00C73D60" w:rsidRDefault="00C73D6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4869" w:rsidRPr="00C73D60" w:rsidRDefault="00C73D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64869" w:rsidRPr="00C73D60" w:rsidRDefault="00C73D6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64869" w:rsidRDefault="00C73D60">
      <w:pPr>
        <w:numPr>
          <w:ilvl w:val="0"/>
          <w:numId w:val="23"/>
        </w:numPr>
        <w:spacing w:after="0" w:line="264" w:lineRule="auto"/>
        <w:jc w:val="both"/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73D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64869" w:rsidRDefault="00B64869">
      <w:pPr>
        <w:spacing w:after="0" w:line="264" w:lineRule="auto"/>
        <w:ind w:left="120"/>
        <w:jc w:val="both"/>
      </w:pPr>
    </w:p>
    <w:p w:rsidR="00B64869" w:rsidRPr="0042017E" w:rsidRDefault="00C73D60">
      <w:pPr>
        <w:spacing w:after="0" w:line="264" w:lineRule="auto"/>
        <w:ind w:left="120"/>
        <w:jc w:val="both"/>
        <w:rPr>
          <w:lang w:val="ru-RU"/>
        </w:rPr>
      </w:pPr>
      <w:r w:rsidRPr="0042017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64869" w:rsidRPr="0042017E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64869" w:rsidRPr="00C73D60" w:rsidRDefault="00C73D6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64869" w:rsidRPr="00C73D60" w:rsidRDefault="00C73D6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64869" w:rsidRPr="00C73D60" w:rsidRDefault="00C73D6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64869" w:rsidRPr="00C73D60" w:rsidRDefault="00C73D6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4869" w:rsidRPr="00C73D60" w:rsidRDefault="00C73D6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4869" w:rsidRPr="00C73D60" w:rsidRDefault="00C73D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64869" w:rsidRPr="00C73D60" w:rsidRDefault="00C73D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64869" w:rsidRPr="00C73D60" w:rsidRDefault="00C73D6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4869" w:rsidRPr="00C73D60" w:rsidRDefault="00C73D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64869" w:rsidRPr="00C73D60" w:rsidRDefault="00C73D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B64869" w:rsidRPr="00C73D60" w:rsidRDefault="00C73D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64869" w:rsidRPr="00C73D60" w:rsidRDefault="00C73D6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64869" w:rsidRPr="00C73D60" w:rsidRDefault="00C73D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B64869" w:rsidRPr="00C73D60" w:rsidRDefault="00C73D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64869" w:rsidRPr="00C73D60" w:rsidRDefault="00C73D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64869" w:rsidRPr="00C73D60" w:rsidRDefault="00C73D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64869" w:rsidRPr="00C73D60" w:rsidRDefault="00C73D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4869" w:rsidRPr="00C73D60" w:rsidRDefault="00C73D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64869" w:rsidRPr="00C73D60" w:rsidRDefault="00C73D6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4869" w:rsidRPr="00C73D60" w:rsidRDefault="00C73D6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64869" w:rsidRPr="00C73D60" w:rsidRDefault="00C73D6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64869" w:rsidRPr="00C73D60" w:rsidRDefault="00B64869">
      <w:pPr>
        <w:spacing w:after="0" w:line="264" w:lineRule="auto"/>
        <w:ind w:left="120"/>
        <w:jc w:val="both"/>
        <w:rPr>
          <w:lang w:val="ru-RU"/>
        </w:rPr>
      </w:pP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64869" w:rsidRPr="00C73D60" w:rsidRDefault="00C73D6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64869" w:rsidRPr="00C73D60" w:rsidRDefault="00C73D6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64869" w:rsidRPr="00C73D60" w:rsidRDefault="00C73D6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64869" w:rsidRPr="00C73D60" w:rsidRDefault="00C73D6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64869" w:rsidRPr="00C73D60" w:rsidRDefault="00C73D6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64869" w:rsidRDefault="00C73D6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64869" w:rsidRPr="00C73D60" w:rsidRDefault="00C73D6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64869" w:rsidRPr="00C73D60" w:rsidRDefault="00C73D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64869" w:rsidRPr="00C73D60" w:rsidRDefault="00C73D6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64869" w:rsidRPr="00C73D60" w:rsidRDefault="00C73D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64869" w:rsidRPr="00C73D60" w:rsidRDefault="00C73D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64869" w:rsidRPr="00C73D60" w:rsidRDefault="00C73D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B64869" w:rsidRPr="00C73D60" w:rsidRDefault="00C73D6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64869" w:rsidRPr="00C73D60" w:rsidRDefault="00C73D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B64869" w:rsidRPr="00C73D60" w:rsidRDefault="00C73D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B64869" w:rsidRPr="00C73D60" w:rsidRDefault="00C73D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64869" w:rsidRPr="00C73D60" w:rsidRDefault="00C73D6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64869" w:rsidRPr="00C73D60" w:rsidRDefault="00C73D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64869" w:rsidRPr="00C73D60" w:rsidRDefault="00C73D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64869" w:rsidRPr="00C73D60" w:rsidRDefault="00C73D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64869" w:rsidRPr="00C73D60" w:rsidRDefault="00C73D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64869" w:rsidRPr="00C73D60" w:rsidRDefault="00C73D6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64869" w:rsidRPr="00C73D60" w:rsidRDefault="00C73D60">
      <w:pPr>
        <w:spacing w:after="0" w:line="264" w:lineRule="auto"/>
        <w:ind w:left="120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64869" w:rsidRPr="00C73D60" w:rsidRDefault="00C73D6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B64869" w:rsidRPr="00C73D60" w:rsidRDefault="00C73D6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64869" w:rsidRPr="00C73D60" w:rsidRDefault="00C73D6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64869" w:rsidRDefault="00C73D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64869" w:rsidRPr="00C73D60" w:rsidRDefault="00C73D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B64869" w:rsidRPr="00C73D60" w:rsidRDefault="00C73D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B64869" w:rsidRPr="00C73D60" w:rsidRDefault="00C73D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64869" w:rsidRPr="00C73D60" w:rsidRDefault="00C73D6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64869" w:rsidRPr="00C73D60" w:rsidRDefault="00B64869">
      <w:pPr>
        <w:rPr>
          <w:lang w:val="ru-RU"/>
        </w:rPr>
        <w:sectPr w:rsidR="00B64869" w:rsidRPr="00C73D60">
          <w:pgSz w:w="11906" w:h="16383"/>
          <w:pgMar w:top="1134" w:right="850" w:bottom="1134" w:left="1701" w:header="720" w:footer="720" w:gutter="0"/>
          <w:cols w:space="720"/>
        </w:sectPr>
      </w:pPr>
    </w:p>
    <w:p w:rsidR="00B64869" w:rsidRDefault="00C73D60">
      <w:pPr>
        <w:spacing w:after="0"/>
        <w:ind w:left="120"/>
      </w:pPr>
      <w:bookmarkStart w:id="8" w:name="block-37258104"/>
      <w:bookmarkEnd w:id="7"/>
      <w:r w:rsidRPr="00C73D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4869" w:rsidRDefault="00C7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648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  <w:tr w:rsidR="00B64869" w:rsidRPr="00B10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Pr="00293B6A" w:rsidRDefault="00EC3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Pr="00293B6A" w:rsidRDefault="00EC34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Pr="00293B6A" w:rsidRDefault="00B64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Pr="00293B6A" w:rsidRDefault="0029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Pr="00293B6A" w:rsidRDefault="0029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Pr="00293B6A" w:rsidRDefault="00293B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</w:tbl>
    <w:p w:rsidR="00B64869" w:rsidRDefault="00B64869">
      <w:pPr>
        <w:sectPr w:rsidR="00B6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69" w:rsidRDefault="00C7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6486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</w:tr>
      <w:tr w:rsidR="00B64869" w:rsidRPr="00B10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Pr="00293B6A" w:rsidRDefault="0029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  <w:tr w:rsidR="00B64869" w:rsidRPr="00B10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Pr="00CF563F" w:rsidRDefault="00CF5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Pr="00CF563F" w:rsidRDefault="00CF5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Pr="00CF563F" w:rsidRDefault="00CF5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Pr="00CF563F" w:rsidRDefault="00B64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Pr="00CF563F" w:rsidRDefault="00CF5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Pr="00CF563F" w:rsidRDefault="00CF5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Pr="00CF563F" w:rsidRDefault="00B6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64869" w:rsidRPr="00CF563F" w:rsidRDefault="00CF5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6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</w:tbl>
    <w:p w:rsidR="00B64869" w:rsidRDefault="00B64869">
      <w:pPr>
        <w:sectPr w:rsidR="00B6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69" w:rsidRDefault="00C7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6486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</w:tr>
      <w:tr w:rsidR="00B64869" w:rsidRPr="00420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69" w:rsidRPr="0042017E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4201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4201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201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Pr="00CF563F" w:rsidRDefault="00CF5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Pr="00CF563F" w:rsidRDefault="00B6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69" w:rsidRPr="00CF563F" w:rsidRDefault="00C73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6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CF56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56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CF56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CF56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CF56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CF56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Pr="00CF563F" w:rsidRDefault="00CF5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Pr="00CF563F" w:rsidRDefault="00B64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Pr="00CF563F" w:rsidRDefault="00CF5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Pr="00CF563F" w:rsidRDefault="00B64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Pr="00CF563F" w:rsidRDefault="00B64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Pr="00CF563F" w:rsidRDefault="00CF5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56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64869" w:rsidRPr="00CF563F" w:rsidRDefault="00CF56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</w:tbl>
    <w:p w:rsidR="00B64869" w:rsidRDefault="00B64869">
      <w:pPr>
        <w:sectPr w:rsidR="00B6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69" w:rsidRDefault="00C7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6486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</w:tr>
      <w:tr w:rsidR="00B64869" w:rsidRPr="00420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69" w:rsidRPr="0042017E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201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Pr="00A83AD1" w:rsidRDefault="00CF5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Pr="00A83AD1" w:rsidRDefault="00B6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69" w:rsidRPr="00A83AD1" w:rsidRDefault="00C73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A83AD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3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A83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A83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A83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A83A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Pr="00A83AD1" w:rsidRDefault="00B64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Pr="00A83AD1" w:rsidRDefault="00CF5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Pr="00A83AD1" w:rsidRDefault="00CF56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Pr="00A83AD1" w:rsidRDefault="00B64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Pr="00A83AD1" w:rsidRDefault="00B64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Pr="00A83AD1" w:rsidRDefault="00B64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Pr="00A83AD1" w:rsidRDefault="00A83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3A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64869" w:rsidRPr="00A83AD1" w:rsidRDefault="00C73D60" w:rsidP="00A83A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3AD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</w:tbl>
    <w:p w:rsidR="00B64869" w:rsidRDefault="00B64869">
      <w:pPr>
        <w:sectPr w:rsidR="00B6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69" w:rsidRDefault="00C7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6486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</w:tr>
      <w:tr w:rsidR="00B64869" w:rsidRPr="00420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69" w:rsidRPr="0042017E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4201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Pr="00E132DB" w:rsidRDefault="00E132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132D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  <w:tr w:rsidR="00B64869" w:rsidRPr="00B107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Pr="00E132DB" w:rsidRDefault="00E132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Pr="00E132DB" w:rsidRDefault="00E132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Pr="00E132DB" w:rsidRDefault="00B64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Pr="00E132DB" w:rsidRDefault="00B648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Pr="00E132DB" w:rsidRDefault="00E132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Pr="00E132DB" w:rsidRDefault="00E132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648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48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48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48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48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486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Pr="00E132DB" w:rsidRDefault="00E132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64869" w:rsidRPr="00E132DB" w:rsidRDefault="00E132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</w:tbl>
    <w:p w:rsidR="00B64869" w:rsidRDefault="00B64869">
      <w:pPr>
        <w:sectPr w:rsidR="00B6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69" w:rsidRDefault="00B64869">
      <w:pPr>
        <w:sectPr w:rsidR="00B6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69" w:rsidRDefault="00C73D60">
      <w:pPr>
        <w:spacing w:after="0"/>
        <w:ind w:left="120"/>
      </w:pPr>
      <w:bookmarkStart w:id="9" w:name="block-372581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64869" w:rsidRDefault="00C7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B64869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F23C70" w:rsidRDefault="00C73D60">
            <w:pPr>
              <w:spacing w:after="0"/>
              <w:ind w:left="135"/>
              <w:rPr>
                <w:lang w:val="ru-RU"/>
              </w:rPr>
            </w:pPr>
            <w:r w:rsidRPr="00F23C7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египтян</w:t>
            </w:r>
            <w:r w:rsidR="00F2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23C70" w:rsidRPr="00F23C70">
              <w:rPr>
                <w:rFonts w:ascii="Times New Roman" w:hAnsi="Times New Roman"/>
                <w:color w:val="000000"/>
                <w:sz w:val="24"/>
                <w:lang w:val="ru-RU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Pr="00F23C70" w:rsidRDefault="00C73D60">
            <w:pPr>
              <w:spacing w:after="0"/>
              <w:ind w:left="135"/>
              <w:jc w:val="center"/>
              <w:rPr>
                <w:lang w:val="ru-RU"/>
              </w:rPr>
            </w:pPr>
            <w:r w:rsidRPr="00F2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Pr="00F23C70" w:rsidRDefault="00B648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Pr="00F23C70" w:rsidRDefault="00B648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Pr="00F23C70" w:rsidRDefault="00C73D60">
            <w:pPr>
              <w:spacing w:after="0"/>
              <w:ind w:left="135"/>
              <w:rPr>
                <w:lang w:val="ru-RU"/>
              </w:rPr>
            </w:pPr>
            <w:r w:rsidRPr="00F23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Pr="00F23C70" w:rsidRDefault="00C73D60">
            <w:pPr>
              <w:spacing w:after="0"/>
              <w:rPr>
                <w:lang w:val="ru-RU"/>
              </w:rPr>
            </w:pPr>
            <w:r w:rsidRPr="00F23C7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F23C70" w:rsidP="0005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0538DC">
              <w:rPr>
                <w:rFonts w:ascii="Times New Roman" w:hAnsi="Times New Roman"/>
                <w:color w:val="000000"/>
                <w:sz w:val="24"/>
                <w:lang w:val="ru-RU"/>
              </w:rPr>
              <w:t>тартовая диагностика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Pr="00B10733" w:rsidRDefault="00F23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наследниками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Pr="00293B6A" w:rsidRDefault="00C73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93B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Pr="00293B6A" w:rsidRDefault="0029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3B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наследие цивилизаций Древнего мира</w:t>
            </w:r>
            <w:r w:rsidR="00F23C70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аттестация: тестовая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Pr="00F23C70" w:rsidRDefault="00F23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3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64869" w:rsidRPr="00F23C70" w:rsidRDefault="00F23C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</w:tbl>
    <w:p w:rsidR="00B64869" w:rsidRDefault="00B64869">
      <w:pPr>
        <w:sectPr w:rsidR="00B6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69" w:rsidRDefault="00C7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B64869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  <w:p w:rsidR="00C73D60" w:rsidRPr="00C73D60" w:rsidRDefault="00C73D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аттестация: тестовая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73D6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</w:tbl>
    <w:p w:rsidR="00B64869" w:rsidRDefault="00B64869">
      <w:pPr>
        <w:sectPr w:rsidR="00B6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69" w:rsidRDefault="00C7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B6486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64869" w:rsidRPr="00B10733" w:rsidTr="00C73D60">
        <w:trPr>
          <w:trHeight w:val="976"/>
          <w:tblCellSpacing w:w="20" w:type="nil"/>
        </w:trPr>
        <w:tc>
          <w:tcPr>
            <w:tcW w:w="3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  <w:p w:rsidR="00C73D60" w:rsidRPr="00C73D60" w:rsidRDefault="00C73D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4869" w:rsidRDefault="00C73D60" w:rsidP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73D60" w:rsidRPr="00C73D60" w:rsidTr="00C73D60">
        <w:trPr>
          <w:trHeight w:val="626"/>
          <w:tblCellSpacing w:w="20" w:type="nil"/>
        </w:trPr>
        <w:tc>
          <w:tcPr>
            <w:tcW w:w="3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D60" w:rsidRPr="00C73D60" w:rsidRDefault="00C73D60" w:rsidP="00C73D6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16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D60" w:rsidRPr="00C73D60" w:rsidRDefault="00C73D60" w:rsidP="00C73D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аттестация: тестовая работа</w:t>
            </w:r>
          </w:p>
        </w:tc>
        <w:tc>
          <w:tcPr>
            <w:tcW w:w="81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D60" w:rsidRPr="00C73D60" w:rsidRDefault="00C73D60" w:rsidP="00C73D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D60" w:rsidRPr="00C73D60" w:rsidRDefault="00C73D60" w:rsidP="00C73D6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D60" w:rsidRDefault="00C73D6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D60" w:rsidRPr="00C73D60" w:rsidRDefault="00C73D60" w:rsidP="00C73D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29.05.2025</w:t>
            </w:r>
          </w:p>
        </w:tc>
        <w:tc>
          <w:tcPr>
            <w:tcW w:w="195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73D60" w:rsidRPr="00C73D60" w:rsidRDefault="00C73D60" w:rsidP="00C73D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</w:tbl>
    <w:p w:rsidR="00B64869" w:rsidRDefault="00B64869">
      <w:pPr>
        <w:sectPr w:rsidR="00B6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69" w:rsidRDefault="00C73D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B64869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69" w:rsidRPr="00C73D6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аттестация: тестовая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jc w:val="center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jc w:val="center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B648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B648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B64869">
            <w:pPr>
              <w:spacing w:after="0"/>
              <w:ind w:left="135"/>
              <w:rPr>
                <w:lang w:val="ru-RU"/>
              </w:rPr>
            </w:pPr>
          </w:p>
        </w:tc>
      </w:tr>
      <w:tr w:rsidR="00B64869" w:rsidRPr="00C73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jc w:val="center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jc w:val="center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jc w:val="center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Pr="00C73D60" w:rsidRDefault="00B64869">
            <w:pPr>
              <w:rPr>
                <w:lang w:val="ru-RU"/>
              </w:rPr>
            </w:pPr>
          </w:p>
        </w:tc>
      </w:tr>
    </w:tbl>
    <w:p w:rsidR="00B64869" w:rsidRPr="00C73D60" w:rsidRDefault="00B64869">
      <w:pPr>
        <w:rPr>
          <w:lang w:val="ru-RU"/>
        </w:rPr>
        <w:sectPr w:rsidR="00B64869" w:rsidRPr="00C73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69" w:rsidRPr="00C73D60" w:rsidRDefault="00C73D60">
      <w:pPr>
        <w:spacing w:after="0"/>
        <w:ind w:left="120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B64869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64869" w:rsidRPr="00C73D60" w:rsidRDefault="00B648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B64869" w:rsidRPr="00C73D60" w:rsidRDefault="00B648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rPr>
                <w:lang w:val="ru-RU"/>
              </w:rPr>
            </w:pP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B64869" w:rsidRPr="00C73D60" w:rsidRDefault="00B648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4869" w:rsidRDefault="00B648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4869" w:rsidRDefault="00B64869"/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C73D60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  <w:r w:rsidR="00C73D60"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C73D60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</w:t>
            </w:r>
            <w:r w:rsidR="00C73D60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C73D60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2017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2017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017E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2017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C73D60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2017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2017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017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42017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2017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4201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2017E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0538DC">
              <w:rPr>
                <w:rFonts w:ascii="Times New Roman" w:hAnsi="Times New Roman"/>
                <w:color w:val="000000"/>
                <w:sz w:val="24"/>
              </w:rPr>
              <w:t>.10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05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38D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05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0538D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05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38DC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05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38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05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38D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05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538D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05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538D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05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C73D60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05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C73D60"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0538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0538D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Pr="00E132DB" w:rsidRDefault="00E132D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32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8E7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D16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8E7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</w:t>
            </w:r>
            <w:r w:rsidR="00C73D60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 w:rsidP="008E7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7D16"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8E7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</w:t>
            </w:r>
            <w:r w:rsidR="00C73D60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8E7D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</w:t>
            </w:r>
            <w:r w:rsidR="00C73D60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4869" w:rsidRPr="00B1073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D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Вхождение Крыма и Севастополя в </w:t>
            </w: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73D60" w:rsidRPr="00C73D60" w:rsidRDefault="00C73D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аттестация: тестовая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64869" w:rsidRDefault="00B64869">
            <w:pPr>
              <w:spacing w:after="0"/>
              <w:ind w:left="135"/>
            </w:pPr>
          </w:p>
        </w:tc>
      </w:tr>
      <w:tr w:rsidR="00B648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Pr="00C73D60" w:rsidRDefault="00C73D60">
            <w:pPr>
              <w:spacing w:after="0"/>
              <w:ind w:left="135"/>
              <w:rPr>
                <w:lang w:val="ru-RU"/>
              </w:rPr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 w:rsidRPr="00C73D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64869" w:rsidRPr="00E132DB" w:rsidRDefault="00E132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64869" w:rsidRDefault="00C73D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4869" w:rsidRDefault="00B64869"/>
        </w:tc>
      </w:tr>
    </w:tbl>
    <w:p w:rsidR="00B64869" w:rsidRDefault="00B64869">
      <w:pPr>
        <w:sectPr w:rsidR="00B6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69" w:rsidRDefault="00B64869">
      <w:pPr>
        <w:sectPr w:rsidR="00B648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4869" w:rsidRPr="0042017E" w:rsidRDefault="00C73D60">
      <w:pPr>
        <w:spacing w:after="0"/>
        <w:ind w:left="120"/>
        <w:rPr>
          <w:lang w:val="ru-RU"/>
        </w:rPr>
      </w:pPr>
      <w:bookmarkStart w:id="10" w:name="block-37258106"/>
      <w:bookmarkEnd w:id="9"/>
      <w:r w:rsidRPr="004201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64869" w:rsidRPr="0042017E" w:rsidRDefault="00C73D60">
      <w:pPr>
        <w:spacing w:after="0" w:line="480" w:lineRule="auto"/>
        <w:ind w:left="120"/>
        <w:rPr>
          <w:lang w:val="ru-RU"/>
        </w:rPr>
      </w:pPr>
      <w:r w:rsidRPr="0042017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0733" w:rsidRDefault="00C73D6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C73D60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мира: 5-й класс: учебник; 3-е, переработанное, 5 класс / Саплина Е.В., Немировский А.А., Соломатина Е.И. и др.; под общ. ред. Мединского В.Р. Акционерное общество «Издательство «Просвещение»</w:t>
      </w:r>
      <w:r w:rsidRPr="00C73D60">
        <w:rPr>
          <w:sz w:val="28"/>
          <w:lang w:val="ru-RU"/>
        </w:rPr>
        <w:br/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Средних веков, 6 класс/ Абрамов А.В., Рогожкин В.А., Тырин С.В.; под общей редакцией Мединского В.Р. Акционерное общество «Издательство «Просвещение»</w:t>
      </w:r>
      <w:r w:rsidRPr="00C73D60">
        <w:rPr>
          <w:sz w:val="28"/>
          <w:lang w:val="ru-RU"/>
        </w:rPr>
        <w:br/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век, 7 класс/ Дмитриева О.В.; под редакцией Карпова С.П. Общество с ограниченной ответственностью «Русское слово-учебник»</w:t>
      </w:r>
      <w:r w:rsidRPr="00C73D60">
        <w:rPr>
          <w:sz w:val="28"/>
          <w:lang w:val="ru-RU"/>
        </w:rPr>
        <w:br/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C73D60">
        <w:rPr>
          <w:rFonts w:ascii="Times New Roman" w:hAnsi="Times New Roman"/>
          <w:color w:val="000000"/>
          <w:sz w:val="28"/>
          <w:lang w:val="ru-RU"/>
        </w:rPr>
        <w:t xml:space="preserve"> век, 8 класс/ Загладин Н.В., Белоусов Л.С., Пименова Л.А.; под редакцией Карпова С.П. Общество с ограниченной ответственностью «Русское слово-учебник»</w:t>
      </w:r>
    </w:p>
    <w:p w:rsidR="00B64869" w:rsidRPr="00C73D60" w:rsidRDefault="00B10733" w:rsidP="00B10733">
      <w:pPr>
        <w:spacing w:after="0" w:line="480" w:lineRule="auto"/>
        <w:ind w:left="120"/>
        <w:rPr>
          <w:lang w:val="ru-RU"/>
        </w:rPr>
      </w:pPr>
      <w:bookmarkStart w:id="11" w:name="68f33cfc-0a1b-42f0-8cbb-6f53d3fe808b"/>
      <w:r w:rsidRPr="00C73D60">
        <w:rPr>
          <w:rFonts w:ascii="Times New Roman" w:hAnsi="Times New Roman"/>
          <w:color w:val="000000"/>
          <w:sz w:val="28"/>
          <w:lang w:val="ru-RU"/>
        </w:rPr>
        <w:t>•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bookmarkStart w:id="12" w:name="_GoBack"/>
      <w:bookmarkEnd w:id="11"/>
      <w:bookmarkEnd w:id="12"/>
      <w:r w:rsidR="00C73D60" w:rsidRPr="00C73D60">
        <w:rPr>
          <w:sz w:val="28"/>
          <w:lang w:val="ru-RU"/>
        </w:rPr>
        <w:br/>
      </w:r>
      <w:r w:rsidR="00C73D60" w:rsidRPr="00C73D60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С древнейших времен до начала </w:t>
      </w:r>
      <w:r w:rsidR="00C73D60">
        <w:rPr>
          <w:rFonts w:ascii="Times New Roman" w:hAnsi="Times New Roman"/>
          <w:color w:val="000000"/>
          <w:sz w:val="28"/>
        </w:rPr>
        <w:t>XVI</w:t>
      </w:r>
      <w:r w:rsidR="00C73D60" w:rsidRPr="00C73D60">
        <w:rPr>
          <w:rFonts w:ascii="Times New Roman" w:hAnsi="Times New Roman"/>
          <w:color w:val="000000"/>
          <w:sz w:val="28"/>
          <w:lang w:val="ru-RU"/>
        </w:rPr>
        <w:t xml:space="preserve"> века: 6-й класс: учебник; 3-е, переработанное, 6 класс / Черникова Т.В., Чиликин К.П.; под общ. ред. Мединского В.Р. Акционерное общество «Издательство «Просвещение»</w:t>
      </w:r>
      <w:r w:rsidR="00C73D60" w:rsidRPr="00C73D60">
        <w:rPr>
          <w:sz w:val="28"/>
          <w:lang w:val="ru-RU"/>
        </w:rPr>
        <w:br/>
      </w:r>
      <w:r w:rsidR="00C73D60" w:rsidRPr="00C73D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История России. </w:t>
      </w:r>
      <w:r w:rsidR="00C73D60">
        <w:rPr>
          <w:rFonts w:ascii="Times New Roman" w:hAnsi="Times New Roman"/>
          <w:color w:val="000000"/>
          <w:sz w:val="28"/>
        </w:rPr>
        <w:t>XVI</w:t>
      </w:r>
      <w:r w:rsidR="00C73D60" w:rsidRPr="00C73D60">
        <w:rPr>
          <w:rFonts w:ascii="Times New Roman" w:hAnsi="Times New Roman"/>
          <w:color w:val="000000"/>
          <w:sz w:val="28"/>
          <w:lang w:val="ru-RU"/>
        </w:rPr>
        <w:t xml:space="preserve"> - конец </w:t>
      </w:r>
      <w:r w:rsidR="00C73D60">
        <w:rPr>
          <w:rFonts w:ascii="Times New Roman" w:hAnsi="Times New Roman"/>
          <w:color w:val="000000"/>
          <w:sz w:val="28"/>
        </w:rPr>
        <w:t>XVII</w:t>
      </w:r>
      <w:r w:rsidR="00C73D60" w:rsidRPr="00C73D60">
        <w:rPr>
          <w:rFonts w:ascii="Times New Roman" w:hAnsi="Times New Roman"/>
          <w:color w:val="000000"/>
          <w:sz w:val="28"/>
          <w:lang w:val="ru-RU"/>
        </w:rPr>
        <w:t xml:space="preserve"> века: 7-й класс: учебник; 3-е, переработанное, 7 класс / Черникова Т.В., Пазин Р.В.; под общ. ред. Мединского В.Р. Акционерное общество «Издательство «Просвещение»</w:t>
      </w:r>
      <w:r w:rsidR="00C73D60" w:rsidRPr="00C73D60">
        <w:rPr>
          <w:sz w:val="28"/>
          <w:lang w:val="ru-RU"/>
        </w:rPr>
        <w:br/>
      </w:r>
      <w:r w:rsidR="00C73D60" w:rsidRPr="00C73D60">
        <w:rPr>
          <w:rFonts w:ascii="Times New Roman" w:hAnsi="Times New Roman"/>
          <w:color w:val="000000"/>
          <w:sz w:val="28"/>
          <w:lang w:val="ru-RU"/>
        </w:rPr>
        <w:t xml:space="preserve"> • История России. Конец </w:t>
      </w:r>
      <w:r w:rsidR="00C73D60">
        <w:rPr>
          <w:rFonts w:ascii="Times New Roman" w:hAnsi="Times New Roman"/>
          <w:color w:val="000000"/>
          <w:sz w:val="28"/>
        </w:rPr>
        <w:t>XVII</w:t>
      </w:r>
      <w:r w:rsidR="00C73D60" w:rsidRPr="00C73D60">
        <w:rPr>
          <w:rFonts w:ascii="Times New Roman" w:hAnsi="Times New Roman"/>
          <w:color w:val="000000"/>
          <w:sz w:val="28"/>
          <w:lang w:val="ru-RU"/>
        </w:rPr>
        <w:t xml:space="preserve"> - </w:t>
      </w:r>
      <w:r w:rsidR="00C73D60">
        <w:rPr>
          <w:rFonts w:ascii="Times New Roman" w:hAnsi="Times New Roman"/>
          <w:color w:val="000000"/>
          <w:sz w:val="28"/>
        </w:rPr>
        <w:t>XVIII</w:t>
      </w:r>
      <w:r w:rsidR="00C73D60" w:rsidRPr="00C73D60">
        <w:rPr>
          <w:rFonts w:ascii="Times New Roman" w:hAnsi="Times New Roman"/>
          <w:color w:val="000000"/>
          <w:sz w:val="28"/>
          <w:lang w:val="ru-RU"/>
        </w:rPr>
        <w:t xml:space="preserve"> века, 8 класс/ Черникова Т.В. Агафонов С.В.; под общей редакцией Мединского В.Р. Акционерное общество «Издательство «Просвещение»</w:t>
      </w:r>
      <w:r w:rsidR="00C73D60" w:rsidRPr="00C73D60">
        <w:rPr>
          <w:sz w:val="28"/>
          <w:lang w:val="ru-RU"/>
        </w:rPr>
        <w:br/>
      </w:r>
      <w:bookmarkStart w:id="13" w:name="c6612d7c-6144-4cab-b55c-f60ef824c9f9"/>
      <w:r w:rsidR="00C73D60" w:rsidRPr="00C73D60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 w:rsidR="00C73D60">
        <w:rPr>
          <w:rFonts w:ascii="Times New Roman" w:hAnsi="Times New Roman"/>
          <w:color w:val="000000"/>
          <w:sz w:val="28"/>
        </w:rPr>
        <w:t>XIX</w:t>
      </w:r>
      <w:r w:rsidR="00C73D60" w:rsidRPr="00C73D60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 w:rsidR="00C73D60">
        <w:rPr>
          <w:rFonts w:ascii="Times New Roman" w:hAnsi="Times New Roman"/>
          <w:color w:val="000000"/>
          <w:sz w:val="28"/>
        </w:rPr>
        <w:t>XX</w:t>
      </w:r>
      <w:r w:rsidR="00C73D60" w:rsidRPr="00C73D60">
        <w:rPr>
          <w:rFonts w:ascii="Times New Roman" w:hAnsi="Times New Roman"/>
          <w:color w:val="000000"/>
          <w:sz w:val="28"/>
          <w:lang w:val="ru-RU"/>
        </w:rPr>
        <w:t xml:space="preserve"> века, 9 класс/ Вишняков Я.В., Могилевский Н.А., Агафонов С.В.; под общей редакцией Мединского В.Р. Акционерное общество «Издательство «Просвещение»</w:t>
      </w:r>
      <w:bookmarkEnd w:id="13"/>
    </w:p>
    <w:p w:rsidR="00B64869" w:rsidRPr="00C73D60" w:rsidRDefault="00B64869">
      <w:pPr>
        <w:spacing w:after="0"/>
        <w:ind w:left="120"/>
        <w:rPr>
          <w:lang w:val="ru-RU"/>
        </w:rPr>
      </w:pPr>
    </w:p>
    <w:p w:rsidR="00B64869" w:rsidRPr="00C73D60" w:rsidRDefault="00C73D60">
      <w:pPr>
        <w:spacing w:after="0" w:line="480" w:lineRule="auto"/>
        <w:ind w:left="120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4869" w:rsidRPr="00204E87" w:rsidRDefault="00F23C7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04E87">
        <w:rPr>
          <w:rFonts w:ascii="Times New Roman" w:hAnsi="Times New Roman" w:cs="Times New Roman"/>
          <w:sz w:val="28"/>
          <w:szCs w:val="28"/>
          <w:lang w:val="ru-RU"/>
        </w:rPr>
        <w:t>https://edsoo.ru/</w:t>
      </w:r>
    </w:p>
    <w:p w:rsidR="00B64869" w:rsidRPr="00C73D60" w:rsidRDefault="00B64869">
      <w:pPr>
        <w:spacing w:after="0"/>
        <w:ind w:left="120"/>
        <w:rPr>
          <w:lang w:val="ru-RU"/>
        </w:rPr>
      </w:pPr>
    </w:p>
    <w:p w:rsidR="00B64869" w:rsidRPr="00C73D60" w:rsidRDefault="00C73D60" w:rsidP="00F23C70">
      <w:pPr>
        <w:spacing w:after="0" w:line="480" w:lineRule="auto"/>
        <w:ind w:left="120"/>
        <w:rPr>
          <w:lang w:val="ru-RU"/>
        </w:rPr>
      </w:pPr>
      <w:r w:rsidRPr="00C73D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3C70" w:rsidRPr="00204E87" w:rsidRDefault="00F23C70" w:rsidP="00F23C70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04E87">
        <w:rPr>
          <w:rFonts w:ascii="Times New Roman" w:hAnsi="Times New Roman" w:cs="Times New Roman"/>
          <w:sz w:val="28"/>
          <w:szCs w:val="28"/>
          <w:lang w:val="ru-RU"/>
        </w:rPr>
        <w:t>https://edsoo.ru/</w:t>
      </w:r>
    </w:p>
    <w:p w:rsidR="00B64869" w:rsidRPr="00C73D60" w:rsidRDefault="00B64869">
      <w:pPr>
        <w:rPr>
          <w:lang w:val="ru-RU"/>
        </w:rPr>
        <w:sectPr w:rsidR="00B64869" w:rsidRPr="00C73D6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73D60" w:rsidRPr="00C73D60" w:rsidRDefault="00C73D60">
      <w:pPr>
        <w:rPr>
          <w:lang w:val="ru-RU"/>
        </w:rPr>
      </w:pPr>
    </w:p>
    <w:sectPr w:rsidR="00C73D60" w:rsidRPr="00C73D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7004"/>
    <w:multiLevelType w:val="multilevel"/>
    <w:tmpl w:val="10B42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403F5"/>
    <w:multiLevelType w:val="multilevel"/>
    <w:tmpl w:val="06006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F82594"/>
    <w:multiLevelType w:val="multilevel"/>
    <w:tmpl w:val="8D94E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138E9"/>
    <w:multiLevelType w:val="multilevel"/>
    <w:tmpl w:val="E09EC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A736C2"/>
    <w:multiLevelType w:val="multilevel"/>
    <w:tmpl w:val="DE10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915896"/>
    <w:multiLevelType w:val="multilevel"/>
    <w:tmpl w:val="6C403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0F3D8A"/>
    <w:multiLevelType w:val="multilevel"/>
    <w:tmpl w:val="1C0A1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2601E"/>
    <w:multiLevelType w:val="multilevel"/>
    <w:tmpl w:val="49940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C1382E"/>
    <w:multiLevelType w:val="multilevel"/>
    <w:tmpl w:val="E048D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4A2280"/>
    <w:multiLevelType w:val="multilevel"/>
    <w:tmpl w:val="7FCAD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C10629"/>
    <w:multiLevelType w:val="multilevel"/>
    <w:tmpl w:val="0F0A5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6567F5"/>
    <w:multiLevelType w:val="multilevel"/>
    <w:tmpl w:val="F1281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0061BB"/>
    <w:multiLevelType w:val="multilevel"/>
    <w:tmpl w:val="288E5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5F4784"/>
    <w:multiLevelType w:val="multilevel"/>
    <w:tmpl w:val="C194E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4853E2"/>
    <w:multiLevelType w:val="multilevel"/>
    <w:tmpl w:val="AB764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384C86"/>
    <w:multiLevelType w:val="multilevel"/>
    <w:tmpl w:val="F0B01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B54759"/>
    <w:multiLevelType w:val="multilevel"/>
    <w:tmpl w:val="E3FA8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D3747E"/>
    <w:multiLevelType w:val="multilevel"/>
    <w:tmpl w:val="B25E7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FD5E9B"/>
    <w:multiLevelType w:val="multilevel"/>
    <w:tmpl w:val="3C643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1A39D7"/>
    <w:multiLevelType w:val="multilevel"/>
    <w:tmpl w:val="5B321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401E95"/>
    <w:multiLevelType w:val="multilevel"/>
    <w:tmpl w:val="F9C24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D51026"/>
    <w:multiLevelType w:val="multilevel"/>
    <w:tmpl w:val="5B6E1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F17FDE"/>
    <w:multiLevelType w:val="multilevel"/>
    <w:tmpl w:val="6680C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606F84"/>
    <w:multiLevelType w:val="multilevel"/>
    <w:tmpl w:val="D8468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C8761A"/>
    <w:multiLevelType w:val="multilevel"/>
    <w:tmpl w:val="08364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355990"/>
    <w:multiLevelType w:val="multilevel"/>
    <w:tmpl w:val="54268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D67813"/>
    <w:multiLevelType w:val="multilevel"/>
    <w:tmpl w:val="71FC4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16721F"/>
    <w:multiLevelType w:val="multilevel"/>
    <w:tmpl w:val="C9123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3830FB"/>
    <w:multiLevelType w:val="multilevel"/>
    <w:tmpl w:val="8B68B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482731"/>
    <w:multiLevelType w:val="multilevel"/>
    <w:tmpl w:val="5E22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4749CF"/>
    <w:multiLevelType w:val="multilevel"/>
    <w:tmpl w:val="B1E8C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C77425"/>
    <w:multiLevelType w:val="multilevel"/>
    <w:tmpl w:val="F56E2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B41FF"/>
    <w:multiLevelType w:val="multilevel"/>
    <w:tmpl w:val="3F0E73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F76671"/>
    <w:multiLevelType w:val="multilevel"/>
    <w:tmpl w:val="98EAC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712197"/>
    <w:multiLevelType w:val="multilevel"/>
    <w:tmpl w:val="A3FA6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AC51F4"/>
    <w:multiLevelType w:val="multilevel"/>
    <w:tmpl w:val="97703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C17193"/>
    <w:multiLevelType w:val="multilevel"/>
    <w:tmpl w:val="C90EC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045109"/>
    <w:multiLevelType w:val="multilevel"/>
    <w:tmpl w:val="2A56A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4"/>
  </w:num>
  <w:num w:numId="5">
    <w:abstractNumId w:val="37"/>
  </w:num>
  <w:num w:numId="6">
    <w:abstractNumId w:val="33"/>
  </w:num>
  <w:num w:numId="7">
    <w:abstractNumId w:val="22"/>
  </w:num>
  <w:num w:numId="8">
    <w:abstractNumId w:val="32"/>
  </w:num>
  <w:num w:numId="9">
    <w:abstractNumId w:val="10"/>
  </w:num>
  <w:num w:numId="10">
    <w:abstractNumId w:val="36"/>
  </w:num>
  <w:num w:numId="11">
    <w:abstractNumId w:val="31"/>
  </w:num>
  <w:num w:numId="12">
    <w:abstractNumId w:val="23"/>
  </w:num>
  <w:num w:numId="13">
    <w:abstractNumId w:val="1"/>
  </w:num>
  <w:num w:numId="14">
    <w:abstractNumId w:val="9"/>
  </w:num>
  <w:num w:numId="15">
    <w:abstractNumId w:val="5"/>
  </w:num>
  <w:num w:numId="16">
    <w:abstractNumId w:val="17"/>
  </w:num>
  <w:num w:numId="17">
    <w:abstractNumId w:val="29"/>
  </w:num>
  <w:num w:numId="18">
    <w:abstractNumId w:val="18"/>
  </w:num>
  <w:num w:numId="19">
    <w:abstractNumId w:val="7"/>
  </w:num>
  <w:num w:numId="20">
    <w:abstractNumId w:val="3"/>
  </w:num>
  <w:num w:numId="21">
    <w:abstractNumId w:val="8"/>
  </w:num>
  <w:num w:numId="22">
    <w:abstractNumId w:val="0"/>
  </w:num>
  <w:num w:numId="23">
    <w:abstractNumId w:val="35"/>
  </w:num>
  <w:num w:numId="24">
    <w:abstractNumId w:val="27"/>
  </w:num>
  <w:num w:numId="25">
    <w:abstractNumId w:val="24"/>
  </w:num>
  <w:num w:numId="26">
    <w:abstractNumId w:val="19"/>
  </w:num>
  <w:num w:numId="27">
    <w:abstractNumId w:val="25"/>
  </w:num>
  <w:num w:numId="28">
    <w:abstractNumId w:val="13"/>
  </w:num>
  <w:num w:numId="29">
    <w:abstractNumId w:val="14"/>
  </w:num>
  <w:num w:numId="30">
    <w:abstractNumId w:val="28"/>
  </w:num>
  <w:num w:numId="31">
    <w:abstractNumId w:val="12"/>
  </w:num>
  <w:num w:numId="32">
    <w:abstractNumId w:val="20"/>
  </w:num>
  <w:num w:numId="33">
    <w:abstractNumId w:val="6"/>
  </w:num>
  <w:num w:numId="34">
    <w:abstractNumId w:val="34"/>
  </w:num>
  <w:num w:numId="35">
    <w:abstractNumId w:val="15"/>
  </w:num>
  <w:num w:numId="36">
    <w:abstractNumId w:val="11"/>
  </w:num>
  <w:num w:numId="37">
    <w:abstractNumId w:val="2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4869"/>
    <w:rsid w:val="000538DC"/>
    <w:rsid w:val="000900E1"/>
    <w:rsid w:val="000B7CA3"/>
    <w:rsid w:val="00204E87"/>
    <w:rsid w:val="002144D1"/>
    <w:rsid w:val="00293B6A"/>
    <w:rsid w:val="0042017E"/>
    <w:rsid w:val="008E7D16"/>
    <w:rsid w:val="00A83AD1"/>
    <w:rsid w:val="00B10733"/>
    <w:rsid w:val="00B24072"/>
    <w:rsid w:val="00B64869"/>
    <w:rsid w:val="00C73D60"/>
    <w:rsid w:val="00CF563F"/>
    <w:rsid w:val="00E132DB"/>
    <w:rsid w:val="00EC343B"/>
    <w:rsid w:val="00F2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3F82"/>
  <w15:docId w15:val="{F1C02936-C2FC-46FB-BD23-0C30A8CF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44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bea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26299</Words>
  <Characters>149909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2024-09-08T07:52:00Z</dcterms:created>
  <dcterms:modified xsi:type="dcterms:W3CDTF">2024-09-13T03:22:00Z</dcterms:modified>
</cp:coreProperties>
</file>